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91" w:rsidRDefault="00023B6D" w:rsidP="00783FCD">
      <w:pPr>
        <w:pStyle w:val="Rubrik2-F-direktunderrubrik1"/>
        <w:spacing w:after="120"/>
      </w:pPr>
      <w:bookmarkStart w:id="0" w:name="_GoBack"/>
      <w:bookmarkEnd w:id="0"/>
      <w:r>
        <w:rPr>
          <w:rFonts w:ascii="Verdana" w:hAnsi="Verdana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329.15pt;margin-top:122.95pt;width:112.8pt;height:45pt;z-index:251659264;visibility:visible;mso-position-vertical-relative:page;mso-width-relative:margin;mso-height-relative:margin" fillcolor="#d9d9d9" strokeweight=".5pt">
            <v:textbox>
              <w:txbxContent>
                <w:p w:rsidR="00BB7591" w:rsidRDefault="00023B6D" w:rsidP="004B6A9B">
                  <w:pPr>
                    <w:pStyle w:val="Tabelltext-F"/>
                    <w:jc w:val="center"/>
                  </w:pPr>
                  <w:r w:rsidRPr="0016548E">
                    <w:t xml:space="preserve">Folkhälsomyndighetens </w:t>
                  </w:r>
                  <w:r>
                    <w:br/>
                    <w:t>serie-nr</w:t>
                  </w:r>
                </w:p>
              </w:txbxContent>
            </v:textbox>
            <w10:wrap anchory="page"/>
          </v:shape>
        </w:pict>
      </w:r>
      <w:r>
        <w:rPr>
          <w:rFonts w:ascii="Verdana" w:hAnsi="Verdana" w:cs="Times New Roman"/>
          <w:sz w:val="20"/>
        </w:rPr>
        <w:pict>
          <v:shape id="Textruta 19" o:spid="_x0000_s1026" type="#_x0000_t202" style="position:absolute;margin-left:329.15pt;margin-top:30.45pt;width:112.8pt;height:81.65pt;z-index:251658240;visibility:visible;mso-position-vertical-relative:page;mso-width-relative:margin;mso-height-relative:margin" fillcolor="#d9d9d9" strokecolor="#7f7f7f">
            <v:textbox>
              <w:txbxContent>
                <w:p w:rsidR="00BB7591" w:rsidRDefault="00023B6D" w:rsidP="005B4722">
                  <w:pPr>
                    <w:pStyle w:val="Tabelltext-F"/>
                    <w:jc w:val="center"/>
                  </w:pPr>
                  <w:r>
                    <w:t>Plats för Folkhälsomyndighetens</w:t>
                  </w:r>
                  <w:r>
                    <w:br/>
                    <w:t>etikett</w:t>
                  </w:r>
                </w:p>
              </w:txbxContent>
            </v:textbox>
            <w10:wrap anchory="page"/>
          </v:shape>
        </w:pict>
      </w:r>
      <w:r w:rsidR="000F593C">
        <w:t>Nationell övervakning</w:t>
      </w:r>
      <w:r w:rsidR="00574412">
        <w:t>, löpande</w:t>
      </w:r>
    </w:p>
    <w:tbl>
      <w:tblPr>
        <w:tblW w:w="7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2"/>
      </w:tblGrid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Laboratorium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Uppgiftslämnare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Tel.nr.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noProof/>
                <w:color w:val="000000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BB7591" w:rsidRDefault="00BB7591" w:rsidP="005B4722">
      <w:pPr>
        <w:pStyle w:val="SidfotBrev-F"/>
      </w:pPr>
    </w:p>
    <w:tbl>
      <w:tblPr>
        <w:tblW w:w="7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2"/>
      </w:tblGrid>
      <w:tr w:rsidR="00CB5BFA" w:rsidTr="009156FA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0F593C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Remitterande</w:t>
            </w:r>
            <w:r>
              <w:rPr>
                <w:rFonts w:eastAsia="Calibri"/>
                <w:sz w:val="18"/>
              </w:rPr>
              <w:br/>
            </w:r>
            <w:r w:rsidRPr="005B4722">
              <w:rPr>
                <w:rFonts w:eastAsia="Calibri"/>
                <w:sz w:val="18"/>
              </w:rPr>
              <w:t>Mott/klinik/sjukhus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sz w:val="18"/>
              </w:rPr>
              <w:fldChar w:fldCharType="end"/>
            </w:r>
            <w:bookmarkEnd w:id="1"/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Laboratorienummer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Provtagningsdatum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Personnummer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Namn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Kön M/K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9156F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Stam isolerad från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1" w:rsidRPr="005B4722" w:rsidRDefault="00023B6D" w:rsidP="005B4722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BB7591" w:rsidRDefault="00BB7591" w:rsidP="005B4722">
      <w:pPr>
        <w:pStyle w:val="SidfotBrev-F"/>
      </w:pPr>
    </w:p>
    <w:tbl>
      <w:tblPr>
        <w:tblW w:w="7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nmälan av antibiotikaresistens"/>
      </w:tblPr>
      <w:tblGrid>
        <w:gridCol w:w="2268"/>
        <w:gridCol w:w="5102"/>
      </w:tblGrid>
      <w:tr w:rsidR="00CB5BFA" w:rsidTr="00DA7651">
        <w:trPr>
          <w:trHeight w:hRule="exact" w:val="56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51" w:rsidRPr="00DA7651" w:rsidRDefault="00023B6D" w:rsidP="001036AE">
            <w:pPr>
              <w:pStyle w:val="Tabelltext-F"/>
              <w:rPr>
                <w:rFonts w:eastAsia="Calibri"/>
                <w:b/>
                <w:sz w:val="18"/>
              </w:rPr>
            </w:pPr>
            <w:r w:rsidRPr="00DA7651">
              <w:rPr>
                <w:rFonts w:eastAsia="Calibri"/>
                <w:b/>
                <w:sz w:val="18"/>
              </w:rPr>
              <w:t>Antibiotikum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F77009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b/>
                <w:sz w:val="18"/>
              </w:rPr>
              <w:t xml:space="preserve">Antibiotikaresistens </w:t>
            </w:r>
            <w:r>
              <w:rPr>
                <w:rFonts w:eastAsia="Calibri"/>
                <w:b/>
                <w:sz w:val="18"/>
              </w:rPr>
              <w:br/>
            </w:r>
            <w:r w:rsidRPr="005B4722">
              <w:rPr>
                <w:rFonts w:eastAsia="Calibri"/>
                <w:sz w:val="18"/>
              </w:rPr>
              <w:t>MIC (Ange metod)</w:t>
            </w:r>
            <w:r>
              <w:rPr>
                <w:rFonts w:eastAsia="Calibri"/>
                <w:sz w:val="18"/>
              </w:rPr>
              <w:t xml:space="preserve"> </w:t>
            </w:r>
            <w:r w:rsidRPr="005B4722">
              <w:rPr>
                <w:rFonts w:eastAsia="Calibri"/>
                <w:sz w:val="18"/>
              </w:rPr>
              <w:t>eller SIR</w:t>
            </w:r>
            <w:r w:rsidRPr="005B4722">
              <w:rPr>
                <w:rFonts w:eastAsia="Calibri"/>
                <w:b/>
                <w:sz w:val="18"/>
              </w:rPr>
              <w:t xml:space="preserve"> </w:t>
            </w:r>
          </w:p>
        </w:tc>
      </w:tr>
      <w:tr w:rsidR="00CB5BFA" w:rsidTr="001036AE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PcG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1036AE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Ery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1036AE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Tet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BFA" w:rsidTr="001036AE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sz w:val="18"/>
              </w:rPr>
              <w:t>T/S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51" w:rsidRPr="005B4722" w:rsidRDefault="00023B6D" w:rsidP="001036AE">
            <w:pPr>
              <w:pStyle w:val="Tabelltext-F"/>
              <w:rPr>
                <w:rFonts w:eastAsia="Calibri"/>
                <w:sz w:val="18"/>
              </w:rPr>
            </w:pP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722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5B4722">
              <w:rPr>
                <w:rFonts w:eastAsia="Calibri"/>
                <w:noProof/>
                <w:color w:val="000000"/>
                <w:sz w:val="18"/>
              </w:rPr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5B4722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0874AC" w:rsidRPr="005B4722" w:rsidRDefault="00023B6D" w:rsidP="00DA7651">
      <w:pPr>
        <w:pStyle w:val="Brdtext"/>
        <w:spacing w:before="120"/>
        <w:rPr>
          <w:b/>
        </w:rPr>
      </w:pPr>
      <w:r w:rsidRPr="00847CC3">
        <w:t xml:space="preserve">Typningsresultat anmäls av Folkhälsomyndigheten till SmiNet. </w:t>
      </w:r>
      <w:r w:rsidR="005B4722">
        <w:br/>
      </w:r>
      <w:r w:rsidRPr="00847CC3">
        <w:t>Om typningssvar önskas med post, bifoga Folkhälso</w:t>
      </w:r>
      <w:r w:rsidRPr="00847CC3">
        <w:t xml:space="preserve">myndighetens remiss. </w:t>
      </w:r>
    </w:p>
    <w:p w:rsidR="00BB7591" w:rsidRPr="00847CC3" w:rsidRDefault="00023B6D" w:rsidP="005B4722">
      <w:pPr>
        <w:pStyle w:val="Rubrik2"/>
      </w:pPr>
      <w:r>
        <w:t>Provet skickas till</w:t>
      </w:r>
    </w:p>
    <w:p w:rsidR="00BB7591" w:rsidRPr="00847CC3" w:rsidRDefault="00023B6D" w:rsidP="005B4722">
      <w:pPr>
        <w:pStyle w:val="Brdtext"/>
      </w:pPr>
      <w:r w:rsidRPr="00847CC3">
        <w:t xml:space="preserve">Folkhälsomyndigheten, </w:t>
      </w:r>
      <w:r w:rsidR="004B6A9B" w:rsidRPr="00847CC3">
        <w:t>Provmottagningen, 171</w:t>
      </w:r>
      <w:r>
        <w:t xml:space="preserve"> </w:t>
      </w:r>
      <w:r w:rsidR="004B6A9B" w:rsidRPr="00847CC3">
        <w:t xml:space="preserve">82 Solna </w:t>
      </w:r>
    </w:p>
    <w:p w:rsidR="00BB7591" w:rsidRPr="00847CC3" w:rsidRDefault="00023B6D" w:rsidP="005B4722">
      <w:pPr>
        <w:pStyle w:val="Rubrik2"/>
      </w:pPr>
      <w:r>
        <w:t>För frågor kontakta</w:t>
      </w:r>
    </w:p>
    <w:p w:rsidR="00EA69FB" w:rsidRPr="005B4722" w:rsidRDefault="00023B6D" w:rsidP="005B4722">
      <w:pPr>
        <w:pStyle w:val="Brdtext"/>
      </w:pPr>
      <w:r w:rsidRPr="00847CC3">
        <w:t>Enheten för laborativ bakterieövervakning, t</w:t>
      </w:r>
      <w:r w:rsidRPr="00847CC3">
        <w:rPr>
          <w:rStyle w:val="Hyperlnk"/>
          <w:color w:val="auto"/>
          <w:sz w:val="24"/>
          <w:u w:val="none"/>
        </w:rPr>
        <w:t>el. 010-205 24</w:t>
      </w:r>
      <w:r w:rsidR="005B4722">
        <w:rPr>
          <w:rStyle w:val="Hyperlnk"/>
          <w:color w:val="auto"/>
          <w:sz w:val="24"/>
          <w:u w:val="none"/>
        </w:rPr>
        <w:t xml:space="preserve"> </w:t>
      </w:r>
      <w:r w:rsidRPr="00847CC3">
        <w:rPr>
          <w:rStyle w:val="Hyperlnk"/>
          <w:color w:val="auto"/>
          <w:sz w:val="24"/>
          <w:u w:val="none"/>
        </w:rPr>
        <w:t xml:space="preserve">24 </w:t>
      </w:r>
      <w:r w:rsidR="005B4722">
        <w:rPr>
          <w:rStyle w:val="Hyperlnk"/>
          <w:color w:val="auto"/>
          <w:sz w:val="24"/>
          <w:u w:val="none"/>
        </w:rPr>
        <w:br/>
      </w:r>
      <w:r w:rsidRPr="005B4722">
        <w:rPr>
          <w:rStyle w:val="Hyperlnk"/>
          <w:color w:val="000000" w:themeColor="text1"/>
          <w:u w:val="none"/>
        </w:rPr>
        <w:t>kundtjanst.mikrobiologen@</w:t>
      </w:r>
      <w:hyperlink r:id="rId8" w:history="1">
        <w:r w:rsidRPr="005B4722">
          <w:rPr>
            <w:rStyle w:val="Hyperlnk"/>
            <w:color w:val="000000" w:themeColor="text1"/>
            <w:u w:val="none"/>
          </w:rPr>
          <w:t>folkhalsomyndigheten.se</w:t>
        </w:r>
      </w:hyperlink>
      <w:r w:rsidRPr="005B4722">
        <w:rPr>
          <w:rStyle w:val="Hyperlnk"/>
          <w:color w:val="000000" w:themeColor="text1"/>
          <w:u w:val="none"/>
        </w:rPr>
        <w:t>, tel. 010-205 24 44</w:t>
      </w:r>
    </w:p>
    <w:sectPr w:rsidR="00EA69FB" w:rsidRPr="005B4722" w:rsidSect="005B4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2268" w:bottom="1440" w:left="2268" w:header="357" w:footer="2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D" w:rsidRDefault="00023B6D">
      <w:r>
        <w:separator/>
      </w:r>
    </w:p>
  </w:endnote>
  <w:endnote w:type="continuationSeparator" w:id="0">
    <w:p w:rsidR="00023B6D" w:rsidRDefault="0002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023B6D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6" w:rsidRDefault="00023B6D" w:rsidP="00BD15A6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8" name="Bildobjekt 8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058" w:rsidRPr="00956D93" w:rsidRDefault="00023B6D" w:rsidP="005E005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5E0058" w:rsidRPr="005E0058" w:rsidRDefault="005E0058" w:rsidP="005E005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CB5BFA" w:rsidTr="00E2788E">
      <w:tc>
        <w:tcPr>
          <w:tcW w:w="644" w:type="dxa"/>
        </w:tcPr>
        <w:p w:rsidR="001D702E" w:rsidRPr="007D154D" w:rsidRDefault="00023B6D" w:rsidP="001D702E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D702E" w:rsidRPr="007D154D" w:rsidRDefault="00023B6D" w:rsidP="005A7B0E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FOLK8776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D702E" w:rsidRPr="007D154D" w:rsidRDefault="00023B6D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D702E" w:rsidRPr="007D154D" w:rsidRDefault="00023B6D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D702E" w:rsidRPr="007D154D" w:rsidRDefault="00023B6D" w:rsidP="001D702E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D702E" w:rsidRPr="007D154D" w:rsidRDefault="00023B6D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2021-01-12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D702E" w:rsidRPr="007D154D" w:rsidRDefault="00023B6D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B658D3" w:rsidRDefault="00B658D3" w:rsidP="00B658D3">
    <w:pPr>
      <w:tabs>
        <w:tab w:val="center" w:pos="4536"/>
        <w:tab w:val="right" w:pos="9072"/>
      </w:tabs>
      <w:spacing w:line="40" w:lineRule="exac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0D" w:rsidRDefault="00D51E0D" w:rsidP="00AE4B5B">
    <w:pPr>
      <w:tabs>
        <w:tab w:val="center" w:pos="4536"/>
        <w:tab w:val="right" w:pos="9072"/>
      </w:tabs>
      <w:rPr>
        <w:rFonts w:ascii="Tahoma" w:hAnsi="Tahoma" w:cs="Tahoma"/>
        <w:color w:val="FF0000"/>
        <w:sz w:val="16"/>
      </w:rPr>
    </w:pPr>
  </w:p>
  <w:p w:rsidR="001832C8" w:rsidRDefault="00023B6D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11" name="Bildobjekt 11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553597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2C8" w:rsidRPr="00956D93" w:rsidRDefault="00023B6D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1832C8" w:rsidRPr="005E0058" w:rsidRDefault="001832C8" w:rsidP="001832C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CB5BFA" w:rsidTr="00F6342D">
      <w:tc>
        <w:tcPr>
          <w:tcW w:w="644" w:type="dxa"/>
        </w:tcPr>
        <w:p w:rsidR="001832C8" w:rsidRPr="007D154D" w:rsidRDefault="00023B6D" w:rsidP="001832C8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832C8" w:rsidRPr="007D154D" w:rsidRDefault="00023B6D" w:rsidP="001832C8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FOLK8776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832C8" w:rsidRPr="007D154D" w:rsidRDefault="00023B6D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832C8" w:rsidRPr="007D154D" w:rsidRDefault="00023B6D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832C8" w:rsidRPr="007D154D" w:rsidRDefault="00023B6D" w:rsidP="001832C8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</w:t>
          </w:r>
          <w:r>
            <w:rPr>
              <w:rFonts w:ascii="Tahoma" w:hAnsi="Tahoma" w:cs="Tahoma"/>
              <w:sz w:val="16"/>
            </w:rPr>
            <w:t>n:</w:t>
          </w:r>
        </w:p>
      </w:tc>
      <w:tc>
        <w:tcPr>
          <w:tcW w:w="1531" w:type="dxa"/>
        </w:tcPr>
        <w:p w:rsidR="001832C8" w:rsidRPr="007D154D" w:rsidRDefault="00023B6D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2021-01-12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832C8" w:rsidRPr="007D154D" w:rsidRDefault="00023B6D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67AAC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67AAC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F47DAA" w:rsidRPr="00CC2633" w:rsidRDefault="00F47DAA" w:rsidP="00F72E98">
    <w:pPr>
      <w:spacing w:line="60" w:lineRule="exact"/>
      <w:rPr>
        <w:rFonts w:ascii="Tahoma" w:hAnsi="Tahoma" w:cs="Tahoma"/>
        <w:noProof/>
        <w:color w:val="000000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D" w:rsidRDefault="00023B6D">
      <w:r>
        <w:separator/>
      </w:r>
    </w:p>
  </w:footnote>
  <w:footnote w:type="continuationSeparator" w:id="0">
    <w:p w:rsidR="00023B6D" w:rsidRDefault="0002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tabs>
        <w:tab w:val="center" w:pos="4536"/>
        <w:tab w:val="right" w:pos="9072"/>
      </w:tabs>
      <w:rPr>
        <w:rFonts w:ascii="Tahoma" w:hAnsi="Tahoma"/>
        <w:sz w:val="16"/>
        <w:szCs w:val="22"/>
        <w:lang w:eastAsia="en-US"/>
      </w:rPr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63" w:rsidRDefault="00023B6D" w:rsidP="00A51A63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A51A63" w:rsidRDefault="00A51A63">
    <w:pPr>
      <w:tabs>
        <w:tab w:val="center" w:pos="4536"/>
        <w:tab w:val="right" w:pos="9072"/>
      </w:tabs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5E" w:rsidRDefault="00023B6D" w:rsidP="008363FD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bookmarkStart w:id="2" w:name="_Hlk529820686_0"/>
    <w:bookmarkStart w:id="3" w:name="_Hlk529820687_0"/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 w:rsidR="008363FD">
      <w:rPr>
        <w:noProof/>
      </w:rPr>
      <w:drawing>
        <wp:inline distT="0" distB="0" distL="0" distR="0">
          <wp:extent cx="1346400" cy="900000"/>
          <wp:effectExtent l="0" t="0" r="6350" b="0"/>
          <wp:docPr id="9" name="Bildobjekt 9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77754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8363FD" w:rsidRDefault="00023B6D" w:rsidP="00663B5E">
    <w:pPr>
      <w:tabs>
        <w:tab w:val="center" w:pos="3686"/>
      </w:tabs>
      <w:spacing w:after="120"/>
      <w:jc w:val="right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8"/>
        <w:szCs w:val="22"/>
        <w:lang w:eastAsia="en-US"/>
      </w:rPr>
      <w:t>Blankett</w:t>
    </w:r>
  </w:p>
  <w:tbl>
    <w:tblPr>
      <w:tblW w:w="75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CB5BFA" w:rsidTr="00C848F1">
      <w:tc>
        <w:tcPr>
          <w:tcW w:w="7513" w:type="dxa"/>
        </w:tcPr>
        <w:bookmarkEnd w:id="2"/>
        <w:bookmarkEnd w:id="3"/>
        <w:p w:rsidR="00C848F1" w:rsidRPr="009218D2" w:rsidRDefault="00023B6D" w:rsidP="00130CC1">
          <w:pPr>
            <w:spacing w:after="120" w:line="540" w:lineRule="atLeast"/>
            <w:contextualSpacing/>
            <w:outlineLvl w:val="0"/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</w:pP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begin"/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instrText xml:space="preserve"> DOCPROPERTY  T_Title  \* MERGEFORMAT </w:instrText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separate"/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t>Följesedel INVASIVA PNEUMOKOCKER</w:t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end"/>
          </w:r>
        </w:p>
      </w:tc>
    </w:tr>
  </w:tbl>
  <w:p w:rsidR="007F57B9" w:rsidRDefault="007F57B9" w:rsidP="00C848F1">
    <w:pPr>
      <w:tabs>
        <w:tab w:val="center" w:pos="3686"/>
      </w:tabs>
      <w:spacing w:after="120" w:line="120" w:lineRule="exact"/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6186B2AC">
      <w:start w:val="1"/>
      <w:numFmt w:val="decimal"/>
      <w:lvlText w:val="%1."/>
      <w:lvlJc w:val="left"/>
      <w:pPr>
        <w:ind w:left="720" w:hanging="360"/>
      </w:pPr>
    </w:lvl>
    <w:lvl w:ilvl="1" w:tplc="0B6EE164" w:tentative="1">
      <w:start w:val="1"/>
      <w:numFmt w:val="lowerLetter"/>
      <w:lvlText w:val="%2."/>
      <w:lvlJc w:val="left"/>
      <w:pPr>
        <w:ind w:left="1440" w:hanging="360"/>
      </w:pPr>
    </w:lvl>
    <w:lvl w:ilvl="2" w:tplc="3C62E19E" w:tentative="1">
      <w:start w:val="1"/>
      <w:numFmt w:val="lowerRoman"/>
      <w:lvlText w:val="%3."/>
      <w:lvlJc w:val="right"/>
      <w:pPr>
        <w:ind w:left="2160" w:hanging="180"/>
      </w:pPr>
    </w:lvl>
    <w:lvl w:ilvl="3" w:tplc="2EE4341C" w:tentative="1">
      <w:start w:val="1"/>
      <w:numFmt w:val="decimal"/>
      <w:lvlText w:val="%4."/>
      <w:lvlJc w:val="left"/>
      <w:pPr>
        <w:ind w:left="2880" w:hanging="360"/>
      </w:pPr>
    </w:lvl>
    <w:lvl w:ilvl="4" w:tplc="9FFE609A" w:tentative="1">
      <w:start w:val="1"/>
      <w:numFmt w:val="lowerLetter"/>
      <w:lvlText w:val="%5."/>
      <w:lvlJc w:val="left"/>
      <w:pPr>
        <w:ind w:left="3600" w:hanging="360"/>
      </w:pPr>
    </w:lvl>
    <w:lvl w:ilvl="5" w:tplc="5128DACE" w:tentative="1">
      <w:start w:val="1"/>
      <w:numFmt w:val="lowerRoman"/>
      <w:lvlText w:val="%6."/>
      <w:lvlJc w:val="right"/>
      <w:pPr>
        <w:ind w:left="4320" w:hanging="180"/>
      </w:pPr>
    </w:lvl>
    <w:lvl w:ilvl="6" w:tplc="AFF8397E" w:tentative="1">
      <w:start w:val="1"/>
      <w:numFmt w:val="decimal"/>
      <w:lvlText w:val="%7."/>
      <w:lvlJc w:val="left"/>
      <w:pPr>
        <w:ind w:left="5040" w:hanging="360"/>
      </w:pPr>
    </w:lvl>
    <w:lvl w:ilvl="7" w:tplc="10143306" w:tentative="1">
      <w:start w:val="1"/>
      <w:numFmt w:val="lowerLetter"/>
      <w:lvlText w:val="%8."/>
      <w:lvlJc w:val="left"/>
      <w:pPr>
        <w:ind w:left="5760" w:hanging="360"/>
      </w:pPr>
    </w:lvl>
    <w:lvl w:ilvl="8" w:tplc="FF42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265E6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40ABA" w:tentative="1">
      <w:start w:val="1"/>
      <w:numFmt w:val="lowerLetter"/>
      <w:lvlText w:val="%2."/>
      <w:lvlJc w:val="left"/>
      <w:pPr>
        <w:ind w:left="1440" w:hanging="360"/>
      </w:pPr>
    </w:lvl>
    <w:lvl w:ilvl="2" w:tplc="CD5E2C5C" w:tentative="1">
      <w:start w:val="1"/>
      <w:numFmt w:val="lowerRoman"/>
      <w:lvlText w:val="%3."/>
      <w:lvlJc w:val="right"/>
      <w:pPr>
        <w:ind w:left="2160" w:hanging="180"/>
      </w:pPr>
    </w:lvl>
    <w:lvl w:ilvl="3" w:tplc="0B340F40" w:tentative="1">
      <w:start w:val="1"/>
      <w:numFmt w:val="decimal"/>
      <w:lvlText w:val="%4."/>
      <w:lvlJc w:val="left"/>
      <w:pPr>
        <w:ind w:left="2880" w:hanging="360"/>
      </w:pPr>
    </w:lvl>
    <w:lvl w:ilvl="4" w:tplc="88FE204A" w:tentative="1">
      <w:start w:val="1"/>
      <w:numFmt w:val="lowerLetter"/>
      <w:lvlText w:val="%5."/>
      <w:lvlJc w:val="left"/>
      <w:pPr>
        <w:ind w:left="3600" w:hanging="360"/>
      </w:pPr>
    </w:lvl>
    <w:lvl w:ilvl="5" w:tplc="FFD663BE" w:tentative="1">
      <w:start w:val="1"/>
      <w:numFmt w:val="lowerRoman"/>
      <w:lvlText w:val="%6."/>
      <w:lvlJc w:val="right"/>
      <w:pPr>
        <w:ind w:left="4320" w:hanging="180"/>
      </w:pPr>
    </w:lvl>
    <w:lvl w:ilvl="6" w:tplc="0B1ED5A2" w:tentative="1">
      <w:start w:val="1"/>
      <w:numFmt w:val="decimal"/>
      <w:lvlText w:val="%7."/>
      <w:lvlJc w:val="left"/>
      <w:pPr>
        <w:ind w:left="5040" w:hanging="360"/>
      </w:pPr>
    </w:lvl>
    <w:lvl w:ilvl="7" w:tplc="24227592" w:tentative="1">
      <w:start w:val="1"/>
      <w:numFmt w:val="lowerLetter"/>
      <w:lvlText w:val="%8."/>
      <w:lvlJc w:val="left"/>
      <w:pPr>
        <w:ind w:left="5760" w:hanging="360"/>
      </w:pPr>
    </w:lvl>
    <w:lvl w:ilvl="8" w:tplc="FD2E5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F558DC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EA9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0F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EB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89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82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89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0F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10EE0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3AE9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E409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967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861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307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6C9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3E2E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4237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C0BEA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2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EF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AD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2A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8B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4F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CA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42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E1120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58F006" w:tentative="1">
      <w:start w:val="1"/>
      <w:numFmt w:val="lowerLetter"/>
      <w:lvlText w:val="%2."/>
      <w:lvlJc w:val="left"/>
      <w:pPr>
        <w:ind w:left="1440" w:hanging="360"/>
      </w:pPr>
    </w:lvl>
    <w:lvl w:ilvl="2" w:tplc="C44AF2CE" w:tentative="1">
      <w:start w:val="1"/>
      <w:numFmt w:val="lowerRoman"/>
      <w:lvlText w:val="%3."/>
      <w:lvlJc w:val="right"/>
      <w:pPr>
        <w:ind w:left="2160" w:hanging="180"/>
      </w:pPr>
    </w:lvl>
    <w:lvl w:ilvl="3" w:tplc="4E9C501A" w:tentative="1">
      <w:start w:val="1"/>
      <w:numFmt w:val="decimal"/>
      <w:lvlText w:val="%4."/>
      <w:lvlJc w:val="left"/>
      <w:pPr>
        <w:ind w:left="2880" w:hanging="360"/>
      </w:pPr>
    </w:lvl>
    <w:lvl w:ilvl="4" w:tplc="69346CAC" w:tentative="1">
      <w:start w:val="1"/>
      <w:numFmt w:val="lowerLetter"/>
      <w:lvlText w:val="%5."/>
      <w:lvlJc w:val="left"/>
      <w:pPr>
        <w:ind w:left="3600" w:hanging="360"/>
      </w:pPr>
    </w:lvl>
    <w:lvl w:ilvl="5" w:tplc="8C6A5FD0" w:tentative="1">
      <w:start w:val="1"/>
      <w:numFmt w:val="lowerRoman"/>
      <w:lvlText w:val="%6."/>
      <w:lvlJc w:val="right"/>
      <w:pPr>
        <w:ind w:left="4320" w:hanging="180"/>
      </w:pPr>
    </w:lvl>
    <w:lvl w:ilvl="6" w:tplc="16425C50" w:tentative="1">
      <w:start w:val="1"/>
      <w:numFmt w:val="decimal"/>
      <w:lvlText w:val="%7."/>
      <w:lvlJc w:val="left"/>
      <w:pPr>
        <w:ind w:left="5040" w:hanging="360"/>
      </w:pPr>
    </w:lvl>
    <w:lvl w:ilvl="7" w:tplc="CC02EC60" w:tentative="1">
      <w:start w:val="1"/>
      <w:numFmt w:val="lowerLetter"/>
      <w:lvlText w:val="%8."/>
      <w:lvlJc w:val="left"/>
      <w:pPr>
        <w:ind w:left="5760" w:hanging="360"/>
      </w:pPr>
    </w:lvl>
    <w:lvl w:ilvl="8" w:tplc="CA5CE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6C02F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1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88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2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63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00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04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25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08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E446F70E">
      <w:start w:val="1"/>
      <w:numFmt w:val="decimal"/>
      <w:lvlText w:val="%1."/>
      <w:lvlJc w:val="left"/>
      <w:pPr>
        <w:ind w:left="720" w:hanging="360"/>
      </w:pPr>
    </w:lvl>
    <w:lvl w:ilvl="1" w:tplc="999679AC" w:tentative="1">
      <w:start w:val="1"/>
      <w:numFmt w:val="lowerLetter"/>
      <w:lvlText w:val="%2."/>
      <w:lvlJc w:val="left"/>
      <w:pPr>
        <w:ind w:left="1440" w:hanging="360"/>
      </w:pPr>
    </w:lvl>
    <w:lvl w:ilvl="2" w:tplc="2EC6AB54" w:tentative="1">
      <w:start w:val="1"/>
      <w:numFmt w:val="lowerRoman"/>
      <w:lvlText w:val="%3."/>
      <w:lvlJc w:val="right"/>
      <w:pPr>
        <w:ind w:left="2160" w:hanging="180"/>
      </w:pPr>
    </w:lvl>
    <w:lvl w:ilvl="3" w:tplc="4FFE17CA" w:tentative="1">
      <w:start w:val="1"/>
      <w:numFmt w:val="decimal"/>
      <w:lvlText w:val="%4."/>
      <w:lvlJc w:val="left"/>
      <w:pPr>
        <w:ind w:left="2880" w:hanging="360"/>
      </w:pPr>
    </w:lvl>
    <w:lvl w:ilvl="4" w:tplc="E70AE8E4" w:tentative="1">
      <w:start w:val="1"/>
      <w:numFmt w:val="lowerLetter"/>
      <w:lvlText w:val="%5."/>
      <w:lvlJc w:val="left"/>
      <w:pPr>
        <w:ind w:left="3600" w:hanging="360"/>
      </w:pPr>
    </w:lvl>
    <w:lvl w:ilvl="5" w:tplc="0754A040" w:tentative="1">
      <w:start w:val="1"/>
      <w:numFmt w:val="lowerRoman"/>
      <w:lvlText w:val="%6."/>
      <w:lvlJc w:val="right"/>
      <w:pPr>
        <w:ind w:left="4320" w:hanging="180"/>
      </w:pPr>
    </w:lvl>
    <w:lvl w:ilvl="6" w:tplc="3C32CDCC" w:tentative="1">
      <w:start w:val="1"/>
      <w:numFmt w:val="decimal"/>
      <w:lvlText w:val="%7."/>
      <w:lvlJc w:val="left"/>
      <w:pPr>
        <w:ind w:left="5040" w:hanging="360"/>
      </w:pPr>
    </w:lvl>
    <w:lvl w:ilvl="7" w:tplc="B4349E68" w:tentative="1">
      <w:start w:val="1"/>
      <w:numFmt w:val="lowerLetter"/>
      <w:lvlText w:val="%8."/>
      <w:lvlJc w:val="left"/>
      <w:pPr>
        <w:ind w:left="5760" w:hanging="360"/>
      </w:pPr>
    </w:lvl>
    <w:lvl w:ilvl="8" w:tplc="A694F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A6327B16">
      <w:start w:val="1"/>
      <w:numFmt w:val="decimal"/>
      <w:lvlText w:val="%1."/>
      <w:lvlJc w:val="left"/>
      <w:pPr>
        <w:ind w:left="720" w:hanging="360"/>
      </w:pPr>
    </w:lvl>
    <w:lvl w:ilvl="1" w:tplc="7CA40738" w:tentative="1">
      <w:start w:val="1"/>
      <w:numFmt w:val="lowerLetter"/>
      <w:lvlText w:val="%2."/>
      <w:lvlJc w:val="left"/>
      <w:pPr>
        <w:ind w:left="1440" w:hanging="360"/>
      </w:pPr>
    </w:lvl>
    <w:lvl w:ilvl="2" w:tplc="720E20FE" w:tentative="1">
      <w:start w:val="1"/>
      <w:numFmt w:val="lowerRoman"/>
      <w:lvlText w:val="%3."/>
      <w:lvlJc w:val="right"/>
      <w:pPr>
        <w:ind w:left="2160" w:hanging="180"/>
      </w:pPr>
    </w:lvl>
    <w:lvl w:ilvl="3" w:tplc="232E0726" w:tentative="1">
      <w:start w:val="1"/>
      <w:numFmt w:val="decimal"/>
      <w:lvlText w:val="%4."/>
      <w:lvlJc w:val="left"/>
      <w:pPr>
        <w:ind w:left="2880" w:hanging="360"/>
      </w:pPr>
    </w:lvl>
    <w:lvl w:ilvl="4" w:tplc="8F0417BE" w:tentative="1">
      <w:start w:val="1"/>
      <w:numFmt w:val="lowerLetter"/>
      <w:lvlText w:val="%5."/>
      <w:lvlJc w:val="left"/>
      <w:pPr>
        <w:ind w:left="3600" w:hanging="360"/>
      </w:pPr>
    </w:lvl>
    <w:lvl w:ilvl="5" w:tplc="3F168532" w:tentative="1">
      <w:start w:val="1"/>
      <w:numFmt w:val="lowerRoman"/>
      <w:lvlText w:val="%6."/>
      <w:lvlJc w:val="right"/>
      <w:pPr>
        <w:ind w:left="4320" w:hanging="180"/>
      </w:pPr>
    </w:lvl>
    <w:lvl w:ilvl="6" w:tplc="64A6D226" w:tentative="1">
      <w:start w:val="1"/>
      <w:numFmt w:val="decimal"/>
      <w:lvlText w:val="%7."/>
      <w:lvlJc w:val="left"/>
      <w:pPr>
        <w:ind w:left="5040" w:hanging="360"/>
      </w:pPr>
    </w:lvl>
    <w:lvl w:ilvl="7" w:tplc="900ED8F4" w:tentative="1">
      <w:start w:val="1"/>
      <w:numFmt w:val="lowerLetter"/>
      <w:lvlText w:val="%8."/>
      <w:lvlJc w:val="left"/>
      <w:pPr>
        <w:ind w:left="5760" w:hanging="360"/>
      </w:pPr>
    </w:lvl>
    <w:lvl w:ilvl="8" w:tplc="C298C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95F8D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648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2A12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D6DF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06F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B694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94AC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E0A4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A8FA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1"/>
    <w:rsid w:val="0000291C"/>
    <w:rsid w:val="00005BE5"/>
    <w:rsid w:val="000103D9"/>
    <w:rsid w:val="00013748"/>
    <w:rsid w:val="000173A9"/>
    <w:rsid w:val="00023B6D"/>
    <w:rsid w:val="000242FA"/>
    <w:rsid w:val="00033D91"/>
    <w:rsid w:val="00035BC6"/>
    <w:rsid w:val="00036CE4"/>
    <w:rsid w:val="00042E66"/>
    <w:rsid w:val="00043B7F"/>
    <w:rsid w:val="0004499A"/>
    <w:rsid w:val="000473D9"/>
    <w:rsid w:val="0005308B"/>
    <w:rsid w:val="000609B2"/>
    <w:rsid w:val="00062339"/>
    <w:rsid w:val="00071885"/>
    <w:rsid w:val="0007553D"/>
    <w:rsid w:val="00077B1A"/>
    <w:rsid w:val="00081E99"/>
    <w:rsid w:val="0008433B"/>
    <w:rsid w:val="000874AC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593C"/>
    <w:rsid w:val="000F68F1"/>
    <w:rsid w:val="000F7307"/>
    <w:rsid w:val="001036AE"/>
    <w:rsid w:val="0010476B"/>
    <w:rsid w:val="00117D20"/>
    <w:rsid w:val="00117DD3"/>
    <w:rsid w:val="00127AE3"/>
    <w:rsid w:val="00130CC1"/>
    <w:rsid w:val="00131823"/>
    <w:rsid w:val="00134248"/>
    <w:rsid w:val="001400AF"/>
    <w:rsid w:val="00141A61"/>
    <w:rsid w:val="001438E6"/>
    <w:rsid w:val="00151C5A"/>
    <w:rsid w:val="001523F9"/>
    <w:rsid w:val="00152802"/>
    <w:rsid w:val="00153464"/>
    <w:rsid w:val="00153668"/>
    <w:rsid w:val="001564F4"/>
    <w:rsid w:val="0016548E"/>
    <w:rsid w:val="0016765E"/>
    <w:rsid w:val="001701DE"/>
    <w:rsid w:val="00170444"/>
    <w:rsid w:val="00173577"/>
    <w:rsid w:val="00176F3F"/>
    <w:rsid w:val="00182B52"/>
    <w:rsid w:val="001832C8"/>
    <w:rsid w:val="00184435"/>
    <w:rsid w:val="0018595A"/>
    <w:rsid w:val="001859ED"/>
    <w:rsid w:val="0018600E"/>
    <w:rsid w:val="001868F7"/>
    <w:rsid w:val="00193C1A"/>
    <w:rsid w:val="001A1933"/>
    <w:rsid w:val="001A3D6C"/>
    <w:rsid w:val="001A75E3"/>
    <w:rsid w:val="001B0A28"/>
    <w:rsid w:val="001B2FB8"/>
    <w:rsid w:val="001C182E"/>
    <w:rsid w:val="001C2528"/>
    <w:rsid w:val="001D20B6"/>
    <w:rsid w:val="001D483B"/>
    <w:rsid w:val="001D702E"/>
    <w:rsid w:val="001E23D4"/>
    <w:rsid w:val="001E6172"/>
    <w:rsid w:val="001E7A0D"/>
    <w:rsid w:val="001F3730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1972"/>
    <w:rsid w:val="002368C6"/>
    <w:rsid w:val="002505B3"/>
    <w:rsid w:val="00253AB5"/>
    <w:rsid w:val="00253E7A"/>
    <w:rsid w:val="00254BAD"/>
    <w:rsid w:val="0026180B"/>
    <w:rsid w:val="00261AEF"/>
    <w:rsid w:val="00263E71"/>
    <w:rsid w:val="00264536"/>
    <w:rsid w:val="00267208"/>
    <w:rsid w:val="00267AAC"/>
    <w:rsid w:val="00267C8F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12C5E"/>
    <w:rsid w:val="00321877"/>
    <w:rsid w:val="003264C1"/>
    <w:rsid w:val="003267EA"/>
    <w:rsid w:val="003274E8"/>
    <w:rsid w:val="00327888"/>
    <w:rsid w:val="003415C6"/>
    <w:rsid w:val="003444EC"/>
    <w:rsid w:val="00345164"/>
    <w:rsid w:val="0034724E"/>
    <w:rsid w:val="0034741A"/>
    <w:rsid w:val="00350493"/>
    <w:rsid w:val="00353DCC"/>
    <w:rsid w:val="00354A64"/>
    <w:rsid w:val="00354CB0"/>
    <w:rsid w:val="00356409"/>
    <w:rsid w:val="003572FE"/>
    <w:rsid w:val="00360E94"/>
    <w:rsid w:val="00365DFE"/>
    <w:rsid w:val="00375E35"/>
    <w:rsid w:val="00380189"/>
    <w:rsid w:val="003867D4"/>
    <w:rsid w:val="00393FDA"/>
    <w:rsid w:val="00396BF1"/>
    <w:rsid w:val="003A04EF"/>
    <w:rsid w:val="003A24FC"/>
    <w:rsid w:val="003B15C1"/>
    <w:rsid w:val="003C089C"/>
    <w:rsid w:val="003C19C5"/>
    <w:rsid w:val="003C7E0A"/>
    <w:rsid w:val="003D1115"/>
    <w:rsid w:val="003D50A5"/>
    <w:rsid w:val="003E212F"/>
    <w:rsid w:val="003E6A49"/>
    <w:rsid w:val="003F2B5D"/>
    <w:rsid w:val="003F7C5D"/>
    <w:rsid w:val="00414043"/>
    <w:rsid w:val="00414904"/>
    <w:rsid w:val="004151B0"/>
    <w:rsid w:val="00416A43"/>
    <w:rsid w:val="00417436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85856"/>
    <w:rsid w:val="00491EA4"/>
    <w:rsid w:val="004A292F"/>
    <w:rsid w:val="004A35A8"/>
    <w:rsid w:val="004B54C1"/>
    <w:rsid w:val="004B6A9B"/>
    <w:rsid w:val="004B7388"/>
    <w:rsid w:val="004C1153"/>
    <w:rsid w:val="004C1270"/>
    <w:rsid w:val="004D363E"/>
    <w:rsid w:val="004D5DF3"/>
    <w:rsid w:val="004D7825"/>
    <w:rsid w:val="004D7AA5"/>
    <w:rsid w:val="004D7BCC"/>
    <w:rsid w:val="004E427B"/>
    <w:rsid w:val="004E4332"/>
    <w:rsid w:val="004F4929"/>
    <w:rsid w:val="00506C19"/>
    <w:rsid w:val="0051472E"/>
    <w:rsid w:val="0053166C"/>
    <w:rsid w:val="00532660"/>
    <w:rsid w:val="00532A6C"/>
    <w:rsid w:val="00533046"/>
    <w:rsid w:val="005341E8"/>
    <w:rsid w:val="00555674"/>
    <w:rsid w:val="00562B8F"/>
    <w:rsid w:val="0056395B"/>
    <w:rsid w:val="00564591"/>
    <w:rsid w:val="00564861"/>
    <w:rsid w:val="0056535E"/>
    <w:rsid w:val="0056536B"/>
    <w:rsid w:val="00574412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7B0E"/>
    <w:rsid w:val="005B0CD9"/>
    <w:rsid w:val="005B3FE3"/>
    <w:rsid w:val="005B4722"/>
    <w:rsid w:val="005B716E"/>
    <w:rsid w:val="005B78FF"/>
    <w:rsid w:val="005E0058"/>
    <w:rsid w:val="005E2CB1"/>
    <w:rsid w:val="005E684E"/>
    <w:rsid w:val="005E72D8"/>
    <w:rsid w:val="005F5C87"/>
    <w:rsid w:val="005F71A3"/>
    <w:rsid w:val="00602E2D"/>
    <w:rsid w:val="00607D28"/>
    <w:rsid w:val="00615EB9"/>
    <w:rsid w:val="00620CF5"/>
    <w:rsid w:val="00622910"/>
    <w:rsid w:val="00640B7F"/>
    <w:rsid w:val="006500C6"/>
    <w:rsid w:val="00651DD2"/>
    <w:rsid w:val="006520CF"/>
    <w:rsid w:val="00653077"/>
    <w:rsid w:val="006550A2"/>
    <w:rsid w:val="00663B5E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791"/>
    <w:rsid w:val="006E25B7"/>
    <w:rsid w:val="006E3F8E"/>
    <w:rsid w:val="006F2447"/>
    <w:rsid w:val="006F739E"/>
    <w:rsid w:val="007064D5"/>
    <w:rsid w:val="007077EF"/>
    <w:rsid w:val="0071436B"/>
    <w:rsid w:val="007248F2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5AF9"/>
    <w:rsid w:val="00756DBD"/>
    <w:rsid w:val="00756F41"/>
    <w:rsid w:val="007719B2"/>
    <w:rsid w:val="00776655"/>
    <w:rsid w:val="0077690C"/>
    <w:rsid w:val="00777A50"/>
    <w:rsid w:val="00783FCD"/>
    <w:rsid w:val="00785D7D"/>
    <w:rsid w:val="00797500"/>
    <w:rsid w:val="007A1A91"/>
    <w:rsid w:val="007A54A8"/>
    <w:rsid w:val="007A68E7"/>
    <w:rsid w:val="007B0A1C"/>
    <w:rsid w:val="007B5BF8"/>
    <w:rsid w:val="007C2F8F"/>
    <w:rsid w:val="007C4741"/>
    <w:rsid w:val="007C5B2B"/>
    <w:rsid w:val="007C6CC2"/>
    <w:rsid w:val="007D1317"/>
    <w:rsid w:val="007D154D"/>
    <w:rsid w:val="007D6835"/>
    <w:rsid w:val="007E4D09"/>
    <w:rsid w:val="007E7D9B"/>
    <w:rsid w:val="007F57B9"/>
    <w:rsid w:val="00803E1D"/>
    <w:rsid w:val="00804762"/>
    <w:rsid w:val="008071DD"/>
    <w:rsid w:val="00811BD7"/>
    <w:rsid w:val="008125B9"/>
    <w:rsid w:val="00814D98"/>
    <w:rsid w:val="00823310"/>
    <w:rsid w:val="008245DF"/>
    <w:rsid w:val="00831585"/>
    <w:rsid w:val="008325AB"/>
    <w:rsid w:val="008363FD"/>
    <w:rsid w:val="00847CC3"/>
    <w:rsid w:val="008669C8"/>
    <w:rsid w:val="00866D0D"/>
    <w:rsid w:val="00867F8B"/>
    <w:rsid w:val="00867F95"/>
    <w:rsid w:val="0087517B"/>
    <w:rsid w:val="0087632E"/>
    <w:rsid w:val="00880969"/>
    <w:rsid w:val="00882562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B74AC"/>
    <w:rsid w:val="008C0004"/>
    <w:rsid w:val="008C1F59"/>
    <w:rsid w:val="008C24AE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56FA"/>
    <w:rsid w:val="00915A78"/>
    <w:rsid w:val="009179D5"/>
    <w:rsid w:val="009208C1"/>
    <w:rsid w:val="009218D2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66AB9"/>
    <w:rsid w:val="00970D99"/>
    <w:rsid w:val="0097692A"/>
    <w:rsid w:val="0098141F"/>
    <w:rsid w:val="00982710"/>
    <w:rsid w:val="0099209F"/>
    <w:rsid w:val="009A1BDA"/>
    <w:rsid w:val="009A528C"/>
    <w:rsid w:val="009A53B9"/>
    <w:rsid w:val="009A5D16"/>
    <w:rsid w:val="009A753B"/>
    <w:rsid w:val="009A768E"/>
    <w:rsid w:val="009A7CD5"/>
    <w:rsid w:val="009B039D"/>
    <w:rsid w:val="009B265E"/>
    <w:rsid w:val="009C1A2A"/>
    <w:rsid w:val="009C4819"/>
    <w:rsid w:val="009C4E2C"/>
    <w:rsid w:val="009C75D3"/>
    <w:rsid w:val="009D0F93"/>
    <w:rsid w:val="009D425E"/>
    <w:rsid w:val="009E38E2"/>
    <w:rsid w:val="009E3A1C"/>
    <w:rsid w:val="009E443A"/>
    <w:rsid w:val="009E5BA0"/>
    <w:rsid w:val="009E6A16"/>
    <w:rsid w:val="009E6F14"/>
    <w:rsid w:val="009E77DA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1A63"/>
    <w:rsid w:val="00A54674"/>
    <w:rsid w:val="00A55390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92AC9"/>
    <w:rsid w:val="00A93D1A"/>
    <w:rsid w:val="00A956C2"/>
    <w:rsid w:val="00A96520"/>
    <w:rsid w:val="00A96E03"/>
    <w:rsid w:val="00AA32E6"/>
    <w:rsid w:val="00AA5214"/>
    <w:rsid w:val="00AB0109"/>
    <w:rsid w:val="00AB0841"/>
    <w:rsid w:val="00AC62BE"/>
    <w:rsid w:val="00AD2281"/>
    <w:rsid w:val="00AE04DB"/>
    <w:rsid w:val="00AE1033"/>
    <w:rsid w:val="00AE12F3"/>
    <w:rsid w:val="00AE242C"/>
    <w:rsid w:val="00AE4B5B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17A5"/>
    <w:rsid w:val="00B223F6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558B3"/>
    <w:rsid w:val="00B63C6C"/>
    <w:rsid w:val="00B658D3"/>
    <w:rsid w:val="00B65A19"/>
    <w:rsid w:val="00B7274D"/>
    <w:rsid w:val="00B7447F"/>
    <w:rsid w:val="00B77090"/>
    <w:rsid w:val="00B8169B"/>
    <w:rsid w:val="00B83747"/>
    <w:rsid w:val="00B872E8"/>
    <w:rsid w:val="00B9014C"/>
    <w:rsid w:val="00B91BCC"/>
    <w:rsid w:val="00B93237"/>
    <w:rsid w:val="00B94FBD"/>
    <w:rsid w:val="00BA17F7"/>
    <w:rsid w:val="00BA5813"/>
    <w:rsid w:val="00BB1424"/>
    <w:rsid w:val="00BB1CC4"/>
    <w:rsid w:val="00BB1D67"/>
    <w:rsid w:val="00BB2467"/>
    <w:rsid w:val="00BB7591"/>
    <w:rsid w:val="00BC2A01"/>
    <w:rsid w:val="00BC659C"/>
    <w:rsid w:val="00BD15A6"/>
    <w:rsid w:val="00BD1ED8"/>
    <w:rsid w:val="00BD423D"/>
    <w:rsid w:val="00BD662F"/>
    <w:rsid w:val="00BE0856"/>
    <w:rsid w:val="00BE7DC4"/>
    <w:rsid w:val="00BF091D"/>
    <w:rsid w:val="00BF0FA6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48F1"/>
    <w:rsid w:val="00C86E1B"/>
    <w:rsid w:val="00CA150C"/>
    <w:rsid w:val="00CA6058"/>
    <w:rsid w:val="00CB00CF"/>
    <w:rsid w:val="00CB32A0"/>
    <w:rsid w:val="00CB5BFA"/>
    <w:rsid w:val="00CC2633"/>
    <w:rsid w:val="00CC43A6"/>
    <w:rsid w:val="00CE3210"/>
    <w:rsid w:val="00CE68FA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1E0D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56E1"/>
    <w:rsid w:val="00D96599"/>
    <w:rsid w:val="00D96E72"/>
    <w:rsid w:val="00D97E60"/>
    <w:rsid w:val="00DA7651"/>
    <w:rsid w:val="00DA7F07"/>
    <w:rsid w:val="00DB28BB"/>
    <w:rsid w:val="00DB4BA7"/>
    <w:rsid w:val="00DC15EA"/>
    <w:rsid w:val="00DC68D8"/>
    <w:rsid w:val="00DC75E1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2788E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71A45"/>
    <w:rsid w:val="00E87F1B"/>
    <w:rsid w:val="00E90257"/>
    <w:rsid w:val="00E906DF"/>
    <w:rsid w:val="00E94758"/>
    <w:rsid w:val="00E9520C"/>
    <w:rsid w:val="00E95E35"/>
    <w:rsid w:val="00EA07A4"/>
    <w:rsid w:val="00EA07AE"/>
    <w:rsid w:val="00EA07C5"/>
    <w:rsid w:val="00EA1086"/>
    <w:rsid w:val="00EA4CB9"/>
    <w:rsid w:val="00EA69FB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5C85"/>
    <w:rsid w:val="00F43ACD"/>
    <w:rsid w:val="00F47DAA"/>
    <w:rsid w:val="00F71BA5"/>
    <w:rsid w:val="00F72E98"/>
    <w:rsid w:val="00F760C6"/>
    <w:rsid w:val="00F77009"/>
    <w:rsid w:val="00F77CC1"/>
    <w:rsid w:val="00F94A94"/>
    <w:rsid w:val="00FA5689"/>
    <w:rsid w:val="00FA57B1"/>
    <w:rsid w:val="00FA595C"/>
    <w:rsid w:val="00FA5D08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6197"/>
    <w:rsid w:val="00FD754D"/>
    <w:rsid w:val="00FE06A5"/>
    <w:rsid w:val="00FE40C8"/>
    <w:rsid w:val="00FE69E6"/>
    <w:rsid w:val="00FF159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B8376DC-6409-41B9-B20A-D65D4B7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3"/>
    <w:pPr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en-US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  <w:sz w:val="22"/>
      <w:szCs w:val="22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before="6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before="60" w:after="160" w:line="30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before="60" w:after="165" w:line="600" w:lineRule="atLeast"/>
      <w:contextualSpacing/>
    </w:pPr>
    <w:rPr>
      <w:rFonts w:asciiTheme="majorHAnsi" w:eastAsiaTheme="minorHAnsi" w:hAnsiTheme="majorHAnsi" w:cstheme="majorHAnsi"/>
      <w:sz w:val="46"/>
      <w:szCs w:val="32"/>
      <w:lang w:eastAsia="en-US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Hyperlnk">
    <w:name w:val="Hyperlink"/>
    <w:aliases w:val="Hyperlänk - F"/>
    <w:basedOn w:val="Standardstycketeckensnitt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before="60" w:after="200" w:line="240" w:lineRule="atLeast"/>
      <w:ind w:left="851" w:right="851"/>
    </w:pPr>
    <w:rPr>
      <w:rFonts w:asciiTheme="majorHAnsi" w:eastAsiaTheme="minorHAnsi" w:hAnsiTheme="majorHAnsi" w:cstheme="minorBidi"/>
      <w:iCs/>
      <w:color w:val="000000" w:themeColor="text1"/>
      <w:sz w:val="16"/>
      <w:szCs w:val="22"/>
      <w:lang w:eastAsia="en-US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before="60" w:after="165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eastAsiaTheme="minorHAnsi" w:hAnsiTheme="majorHAnsi" w:cstheme="majorHAnsi"/>
      <w:noProof/>
      <w:sz w:val="16"/>
      <w:szCs w:val="16"/>
      <w:lang w:eastAsia="en-US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rsid w:val="00C8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848F1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arenberg@folkhalsomyndighete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Allm&#228;nt%20dokumen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72C5-6B5D-4F86-A741-EA2D9EB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dokument.dotx</Template>
  <TotalTime>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Följesedel INVASIVA PNEUMOKOCKER</vt:lpstr>
    </vt:vector>
  </TitlesOfParts>
  <Company>Folkhälsomyndigheten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INVASIVA PNEUMOKOCKER</dc:title>
  <dc:creator>Folkhälsomyndigheten</dc:creator>
  <cp:lastModifiedBy>Sabina Andersson</cp:lastModifiedBy>
  <cp:revision>2</cp:revision>
  <cp:lastPrinted>2015-11-16T12:28:00Z</cp:lastPrinted>
  <dcterms:created xsi:type="dcterms:W3CDTF">2021-01-12T12:36:00Z</dcterms:created>
  <dcterms:modified xsi:type="dcterms:W3CDTF">2021-01-12T12:36:00Z</dcterms:modified>
  <cp:contentStatus>v1 20191101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IssueNumber">
    <vt:lpwstr> </vt:lpwstr>
  </property>
  <property fmtid="{D5CDD505-2E9C-101B-9397-08002B2CF9AE}" pid="3" name="C_RegistrationNumber">
    <vt:lpwstr> </vt:lpwstr>
  </property>
  <property fmtid="{D5CDD505-2E9C-101B-9397-08002B2CF9AE}" pid="4" name="C_ValidFrom">
    <vt:lpwstr> </vt:lpwstr>
  </property>
  <property fmtid="{D5CDD505-2E9C-101B-9397-08002B2CF9AE}" pid="5" name="T_Approved">
    <vt:lpwstr>2021-01-11</vt:lpwstr>
  </property>
  <property fmtid="{D5CDD505-2E9C-101B-9397-08002B2CF9AE}" pid="6" name="T_ApprovedDate">
    <vt:lpwstr>2021-01-11</vt:lpwstr>
  </property>
  <property fmtid="{D5CDD505-2E9C-101B-9397-08002B2CF9AE}" pid="7" name="T_Approvers">
    <vt:lpwstr>Petra Edquist</vt:lpwstr>
  </property>
  <property fmtid="{D5CDD505-2E9C-101B-9397-08002B2CF9AE}" pid="8" name="T_Approvers_JobTitles">
    <vt:lpwstr>Enhetschef</vt:lpwstr>
  </property>
  <property fmtid="{D5CDD505-2E9C-101B-9397-08002B2CF9AE}" pid="9" name="T_Approvers_WorkUnits">
    <vt:lpwstr>MI</vt:lpwstr>
  </property>
  <property fmtid="{D5CDD505-2E9C-101B-9397-08002B2CF9AE}" pid="10" name="T_AuditDate">
    <vt:lpwstr>2025-01-12</vt:lpwstr>
  </property>
  <property fmtid="{D5CDD505-2E9C-101B-9397-08002B2CF9AE}" pid="11" name="T_AuditFrequency">
    <vt:lpwstr>48</vt:lpwstr>
  </property>
  <property fmtid="{D5CDD505-2E9C-101B-9397-08002B2CF9AE}" pid="12" name="T_Category">
    <vt:lpwstr>Blankettmall</vt:lpwstr>
  </property>
  <property fmtid="{D5CDD505-2E9C-101B-9397-08002B2CF9AE}" pid="13" name="T_CategoryDescription">
    <vt:lpwstr>Används för blanketter i Word. Läs hur man gör i FOLK7934</vt:lpwstr>
  </property>
  <property fmtid="{D5CDD505-2E9C-101B-9397-08002B2CF9AE}" pid="14" name="T_Comparable">
    <vt:lpwstr>True</vt:lpwstr>
  </property>
  <property fmtid="{D5CDD505-2E9C-101B-9397-08002B2CF9AE}" pid="15" name="T_Created">
    <vt:lpwstr>2020-11-03</vt:lpwstr>
  </property>
  <property fmtid="{D5CDD505-2E9C-101B-9397-08002B2CF9AE}" pid="16" name="T_CreatedBy">
    <vt:lpwstr>Karin Wreiber</vt:lpwstr>
  </property>
  <property fmtid="{D5CDD505-2E9C-101B-9397-08002B2CF9AE}" pid="17" name="T_CreatedBy_JobTitle">
    <vt:lpwstr>Kvalitetsledare</vt:lpwstr>
  </property>
  <property fmtid="{D5CDD505-2E9C-101B-9397-08002B2CF9AE}" pid="18" name="T_CreatedBy_WorkUnit">
    <vt:lpwstr>MI</vt:lpwstr>
  </property>
  <property fmtid="{D5CDD505-2E9C-101B-9397-08002B2CF9AE}" pid="19" name="T_CreatedBy_WorkUnitPath">
    <vt:lpwstr>FOHM/MI</vt:lpwstr>
  </property>
  <property fmtid="{D5CDD505-2E9C-101B-9397-08002B2CF9AE}" pid="20" name="T_CreatedDate">
    <vt:lpwstr>2020-11-03</vt:lpwstr>
  </property>
  <property fmtid="{D5CDD505-2E9C-101B-9397-08002B2CF9AE}" pid="21" name="T_Description">
    <vt:lpwstr/>
  </property>
  <property fmtid="{D5CDD505-2E9C-101B-9397-08002B2CF9AE}" pid="22" name="T_DocumentNumber">
    <vt:lpwstr>FOLK8776-4</vt:lpwstr>
  </property>
  <property fmtid="{D5CDD505-2E9C-101B-9397-08002B2CF9AE}" pid="23" name="T_FileCategory">
    <vt:lpwstr>Document</vt:lpwstr>
  </property>
  <property fmtid="{D5CDD505-2E9C-101B-9397-08002B2CF9AE}" pid="24" name="T_FinishBefore">
    <vt:lpwstr/>
  </property>
  <property fmtid="{D5CDD505-2E9C-101B-9397-08002B2CF9AE}" pid="25" name="T_FinishBeforeAuto">
    <vt:lpwstr>False</vt:lpwstr>
  </property>
  <property fmtid="{D5CDD505-2E9C-101B-9397-08002B2CF9AE}" pid="26" name="T_FinishBeforeDate">
    <vt:lpwstr/>
  </property>
  <property fmtid="{D5CDD505-2E9C-101B-9397-08002B2CF9AE}" pid="27" name="T_HasPreviousIssue">
    <vt:lpwstr>True</vt:lpwstr>
  </property>
  <property fmtid="{D5CDD505-2E9C-101B-9397-08002B2CF9AE}" pid="28" name="T_HasVisibleReportTemplates">
    <vt:lpwstr>False</vt:lpwstr>
  </property>
  <property fmtid="{D5CDD505-2E9C-101B-9397-08002B2CF9AE}" pid="29" name="T_IssueNumber">
    <vt:lpwstr>4</vt:lpwstr>
  </property>
  <property fmtid="{D5CDD505-2E9C-101B-9397-08002B2CF9AE}" pid="30" name="T_Language">
    <vt:lpwstr>sv-SE</vt:lpwstr>
  </property>
  <property fmtid="{D5CDD505-2E9C-101B-9397-08002B2CF9AE}" pid="31" name="T_Link">
    <vt:lpwstr>http://centuri.fohm.se/RegNo/FOLK8776</vt:lpwstr>
  </property>
  <property fmtid="{D5CDD505-2E9C-101B-9397-08002B2CF9AE}" pid="32" name="T_LinkToDoRespond">
    <vt:lpwstr>http://centuri.fohm.se/#/todo/dependee</vt:lpwstr>
  </property>
  <property fmtid="{D5CDD505-2E9C-101B-9397-08002B2CF9AE}" pid="33" name="T_Link_Compare">
    <vt:lpwstr>http://centuri.fohm.se/Compare/FOLK8776/Issue/4</vt:lpwstr>
  </property>
  <property fmtid="{D5CDD505-2E9C-101B-9397-08002B2CF9AE}" pid="34" name="T_Link_ToDo_Tasks">
    <vt:lpwstr>http://centuri.fohm.se/#/todo/tasks</vt:lpwstr>
  </property>
  <property fmtid="{D5CDD505-2E9C-101B-9397-08002B2CF9AE}" pid="35" name="T_Mandatory">
    <vt:lpwstr>False</vt:lpwstr>
  </property>
  <property fmtid="{D5CDD505-2E9C-101B-9397-08002B2CF9AE}" pid="36" name="T_OldRegNo">
    <vt:lpwstr/>
  </property>
  <property fmtid="{D5CDD505-2E9C-101B-9397-08002B2CF9AE}" pid="37" name="T_Owner">
    <vt:lpwstr>Sabina Andersson</vt:lpwstr>
  </property>
  <property fmtid="{D5CDD505-2E9C-101B-9397-08002B2CF9AE}" pid="38" name="T_Owners">
    <vt:lpwstr>Sabina Andersson</vt:lpwstr>
  </property>
  <property fmtid="{D5CDD505-2E9C-101B-9397-08002B2CF9AE}" pid="39" name="T_Owner_JobTitle">
    <vt:lpwstr>Kvalitetsansvarig</vt:lpwstr>
  </property>
  <property fmtid="{D5CDD505-2E9C-101B-9397-08002B2CF9AE}" pid="40" name="T_Owner_WorkUnit">
    <vt:lpwstr>MI</vt:lpwstr>
  </property>
  <property fmtid="{D5CDD505-2E9C-101B-9397-08002B2CF9AE}" pid="41" name="T_Owner_WorkUnitPath">
    <vt:lpwstr>FOHM/MI</vt:lpwstr>
  </property>
  <property fmtid="{D5CDD505-2E9C-101B-9397-08002B2CF9AE}" pid="42" name="T_RegistrationNumber">
    <vt:lpwstr>FOLK8776</vt:lpwstr>
  </property>
  <property fmtid="{D5CDD505-2E9C-101B-9397-08002B2CF9AE}" pid="43" name="T_RegistrationNumberId">
    <vt:lpwstr>7973249e-0681-409a-a3bf-8100967f6166</vt:lpwstr>
  </property>
  <property fmtid="{D5CDD505-2E9C-101B-9397-08002B2CF9AE}" pid="44" name="T_RegNo">
    <vt:lpwstr>FOLK8776-4</vt:lpwstr>
  </property>
  <property fmtid="{D5CDD505-2E9C-101B-9397-08002B2CF9AE}" pid="45" name="T_Restricted">
    <vt:lpwstr>False</vt:lpwstr>
  </property>
  <property fmtid="{D5CDD505-2E9C-101B-9397-08002B2CF9AE}" pid="46" name="T_Reviewed">
    <vt:lpwstr/>
  </property>
  <property fmtid="{D5CDD505-2E9C-101B-9397-08002B2CF9AE}" pid="47" name="T_ReviewedDate">
    <vt:lpwstr/>
  </property>
  <property fmtid="{D5CDD505-2E9C-101B-9397-08002B2CF9AE}" pid="48" name="T_Reviewers">
    <vt:lpwstr/>
  </property>
  <property fmtid="{D5CDD505-2E9C-101B-9397-08002B2CF9AE}" pid="49" name="T_Reviewers_JobTitles">
    <vt:lpwstr/>
  </property>
  <property fmtid="{D5CDD505-2E9C-101B-9397-08002B2CF9AE}" pid="50" name="T_Reviewers_WorkUnits">
    <vt:lpwstr/>
  </property>
  <property fmtid="{D5CDD505-2E9C-101B-9397-08002B2CF9AE}" pid="51" name="T_Revision">
    <vt:lpwstr>0</vt:lpwstr>
  </property>
  <property fmtid="{D5CDD505-2E9C-101B-9397-08002B2CF9AE}" pid="52" name="T_Stage">
    <vt:lpwstr>Publicerad</vt:lpwstr>
  </property>
  <property fmtid="{D5CDD505-2E9C-101B-9397-08002B2CF9AE}" pid="53" name="T_StartAfter">
    <vt:lpwstr/>
  </property>
  <property fmtid="{D5CDD505-2E9C-101B-9397-08002B2CF9AE}" pid="54" name="T_StartAfterDate">
    <vt:lpwstr/>
  </property>
  <property fmtid="{D5CDD505-2E9C-101B-9397-08002B2CF9AE}" pid="55" name="T_Tags">
    <vt:lpwstr>Antibiotika och luftvägsbakterier, Prislista &amp; remiss</vt:lpwstr>
  </property>
  <property fmtid="{D5CDD505-2E9C-101B-9397-08002B2CF9AE}" pid="56" name="T_Template">
    <vt:lpwstr>Extern målgrupp - blankett (ny)</vt:lpwstr>
  </property>
  <property fmtid="{D5CDD505-2E9C-101B-9397-08002B2CF9AE}" pid="57" name="T_Title">
    <vt:lpwstr>Följesedel INVASIVA PNEUMOKOCKER</vt:lpwstr>
  </property>
  <property fmtid="{D5CDD505-2E9C-101B-9397-08002B2CF9AE}" pid="58" name="T_UpdatedWhen">
    <vt:lpwstr>2021-01-11</vt:lpwstr>
  </property>
  <property fmtid="{D5CDD505-2E9C-101B-9397-08002B2CF9AE}" pid="59" name="T_ValidFrom">
    <vt:lpwstr>2021-01-12</vt:lpwstr>
  </property>
  <property fmtid="{D5CDD505-2E9C-101B-9397-08002B2CF9AE}" pid="60" name="T_ValidFromDate">
    <vt:lpwstr>2021-01-12</vt:lpwstr>
  </property>
  <property fmtid="{D5CDD505-2E9C-101B-9397-08002B2CF9AE}" pid="61" name="T_ValidUntil">
    <vt:lpwstr/>
  </property>
  <property fmtid="{D5CDD505-2E9C-101B-9397-08002B2CF9AE}" pid="62" name="T_ValidUntilDate">
    <vt:lpwstr/>
  </property>
  <property fmtid="{D5CDD505-2E9C-101B-9397-08002B2CF9AE}" pid="63" name="T_Workflow">
    <vt:lpwstr>Blankettmall</vt:lpwstr>
  </property>
  <property fmtid="{D5CDD505-2E9C-101B-9397-08002B2CF9AE}" pid="64" name="T_WorkUnit">
    <vt:lpwstr>MI</vt:lpwstr>
  </property>
  <property fmtid="{D5CDD505-2E9C-101B-9397-08002B2CF9AE}" pid="65" name="T_WorkUnitPath">
    <vt:lpwstr>FOHM/MI</vt:lpwstr>
  </property>
</Properties>
</file>